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95" w:rsidRDefault="00AD7495" w:rsidP="00AD7495">
      <w:r>
        <w:t>DRUGA EKONOMSKA ŠKOLA</w:t>
      </w:r>
    </w:p>
    <w:p w:rsidR="00AD7495" w:rsidRDefault="00AD7495" w:rsidP="00AD7495">
      <w:pPr>
        <w:jc w:val="left"/>
      </w:pPr>
      <w:r>
        <w:t>ZAGREB, DOBOJSKA 12</w:t>
      </w:r>
    </w:p>
    <w:p w:rsidR="00AD7495" w:rsidRDefault="00AD7495" w:rsidP="00AD7495">
      <w:pPr>
        <w:jc w:val="left"/>
      </w:pPr>
    </w:p>
    <w:p w:rsidR="00AD7495" w:rsidRDefault="00AD7495" w:rsidP="00AD7495">
      <w:pPr>
        <w:jc w:val="left"/>
      </w:pPr>
      <w:r>
        <w:t>KLASA: 112-02/24-03/1</w:t>
      </w:r>
    </w:p>
    <w:p w:rsidR="00AD7495" w:rsidRDefault="00AD7495" w:rsidP="00AD7495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>
        <w:t>40</w:t>
      </w:r>
    </w:p>
    <w:p w:rsidR="00AD7495" w:rsidRDefault="00AD7495" w:rsidP="00AD7495">
      <w:pPr>
        <w:jc w:val="left"/>
      </w:pPr>
    </w:p>
    <w:p w:rsidR="00AD7495" w:rsidRDefault="00AD7495" w:rsidP="00AD7495">
      <w:pPr>
        <w:jc w:val="left"/>
      </w:pPr>
      <w:r>
        <w:t>Zagreb, 4. 10. 2024.</w:t>
      </w:r>
    </w:p>
    <w:p w:rsidR="00AD7495" w:rsidRDefault="00AD7495" w:rsidP="00AD7495">
      <w:pPr>
        <w:rPr>
          <w:rFonts w:ascii="Arial" w:hAnsi="Arial" w:cs="Arial"/>
        </w:rPr>
      </w:pPr>
    </w:p>
    <w:p w:rsidR="00AD7495" w:rsidRPr="003E6A4A" w:rsidRDefault="00AD7495" w:rsidP="00AD7495">
      <w:pPr>
        <w:rPr>
          <w:iCs/>
        </w:rPr>
      </w:pPr>
      <w:r w:rsidRPr="003E6A4A">
        <w:t xml:space="preserve">Na temelju članka 107. Zakona o odgoju i obrazovanju u osnovnoj i srednjoj školi 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>članka</w:t>
      </w:r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r w:rsidRPr="003E6A4A">
        <w:rPr>
          <w:color w:val="000000"/>
        </w:rPr>
        <w:t xml:space="preserve">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:rsidR="00AD7495" w:rsidRPr="003E6A4A" w:rsidRDefault="00AD7495" w:rsidP="00AD7495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AD7495" w:rsidRDefault="00AD7495" w:rsidP="00AD7495">
      <w:pPr>
        <w:jc w:val="center"/>
      </w:pPr>
      <w:r>
        <w:t>NATJEČAJ</w:t>
      </w:r>
    </w:p>
    <w:p w:rsidR="00AD7495" w:rsidRDefault="00AD7495" w:rsidP="00AD7495">
      <w:pPr>
        <w:jc w:val="center"/>
      </w:pPr>
      <w:r>
        <w:t>za zasnivanje radnog odnosa</w:t>
      </w:r>
    </w:p>
    <w:p w:rsidR="00AD7495" w:rsidRDefault="00AD7495" w:rsidP="00AD7495">
      <w:pPr>
        <w:rPr>
          <w:b/>
          <w:lang w:val="hr-HR"/>
        </w:rPr>
      </w:pPr>
    </w:p>
    <w:p w:rsidR="00AD7495" w:rsidRDefault="00AD7495" w:rsidP="00AD7495">
      <w:pPr>
        <w:ind w:left="142"/>
        <w:rPr>
          <w:lang w:val="hr-HR"/>
        </w:rPr>
      </w:pPr>
      <w:r>
        <w:rPr>
          <w:b/>
          <w:lang w:val="hr-HR"/>
        </w:rPr>
        <w:t xml:space="preserve">nastavnik hrvatskog jezika – </w:t>
      </w:r>
      <w:r w:rsidRPr="00962CDD">
        <w:rPr>
          <w:lang w:val="hr-HR"/>
        </w:rPr>
        <w:t xml:space="preserve">1 izvršitelj/ica na </w:t>
      </w:r>
      <w:r>
        <w:rPr>
          <w:lang w:val="hr-HR"/>
        </w:rPr>
        <w:t>ne</w:t>
      </w:r>
      <w:r w:rsidRPr="00962CDD">
        <w:rPr>
          <w:lang w:val="hr-HR"/>
        </w:rPr>
        <w:t xml:space="preserve">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s mjestom rada u Zagrebu, Dobojska 12</w:t>
      </w:r>
    </w:p>
    <w:p w:rsidR="00AD7495" w:rsidRDefault="00AD7495" w:rsidP="00AD7495">
      <w:pPr>
        <w:ind w:left="142"/>
        <w:rPr>
          <w:lang w:val="hr-HR"/>
        </w:rPr>
      </w:pPr>
    </w:p>
    <w:p w:rsidR="00AD7495" w:rsidRDefault="00AD7495" w:rsidP="00AD749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AD7495" w:rsidRDefault="00AD7495" w:rsidP="00AD7495">
      <w:pPr>
        <w:ind w:left="142" w:hanging="142"/>
        <w:rPr>
          <w:lang w:val="hr-HR"/>
        </w:rPr>
      </w:pPr>
    </w:p>
    <w:p w:rsidR="00AD7495" w:rsidRDefault="00AD7495" w:rsidP="00AD7495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AD7495" w:rsidRDefault="00AD7495" w:rsidP="00AD7495">
      <w:pPr>
        <w:rPr>
          <w:lang w:val="hr-HR"/>
        </w:rPr>
      </w:pPr>
    </w:p>
    <w:p w:rsidR="00AD7495" w:rsidRDefault="00AD7495" w:rsidP="00AD749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AD7495" w:rsidRPr="00C26963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AD7495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AD7495" w:rsidRPr="00B829BF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AD7495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AD7495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</w:p>
    <w:p w:rsidR="00AD7495" w:rsidRPr="007B64F4" w:rsidRDefault="00AD7495" w:rsidP="00AD7495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AD7495" w:rsidRPr="00DC2C4D" w:rsidRDefault="00AD7495" w:rsidP="00AD7495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AD7495" w:rsidRDefault="00AD7495" w:rsidP="00AD7495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AD7495" w:rsidRDefault="00AD7495" w:rsidP="00AD749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D7495" w:rsidRDefault="00AD7495" w:rsidP="00AD7495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AD7495" w:rsidRDefault="00AD7495" w:rsidP="00AD7495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AD7495" w:rsidRDefault="00AD7495" w:rsidP="00AD749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D7495" w:rsidRPr="00AC7AD2" w:rsidRDefault="00AD7495" w:rsidP="00AD7495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>braniteljima iz Domovinskog rata i članovima njihovih obitelji (Narodne novine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članku 48. f Zakona o zaštiti vojnih i civilnih invalida rata (Narodne novine </w:t>
      </w:r>
      <w:r w:rsidRPr="00D80DEC">
        <w:rPr>
          <w:color w:val="000000" w:themeColor="text1"/>
          <w:szCs w:val="24"/>
        </w:rPr>
        <w:lastRenderedPageBreak/>
        <w:t xml:space="preserve">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D7495" w:rsidRPr="00D80DEC" w:rsidRDefault="00AD7495" w:rsidP="00AD7495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D7495" w:rsidRPr="00D80DEC" w:rsidRDefault="00AD7495" w:rsidP="00AD7495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D7495" w:rsidRPr="008560C8" w:rsidRDefault="00AD7495" w:rsidP="00AD7495">
      <w:pPr>
        <w:ind w:firstLine="142"/>
      </w:pPr>
    </w:p>
    <w:p w:rsidR="00AD7495" w:rsidRDefault="00AD7495" w:rsidP="00AD7495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AD7495" w:rsidRDefault="00AD7495" w:rsidP="00AD7495">
      <w:pPr>
        <w:tabs>
          <w:tab w:val="left" w:pos="142"/>
        </w:tabs>
        <w:rPr>
          <w:lang w:val="hr-HR"/>
        </w:rPr>
      </w:pPr>
    </w:p>
    <w:p w:rsidR="00AD7495" w:rsidRDefault="00AD7495" w:rsidP="00AD7495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AD7495" w:rsidRDefault="00AD7495" w:rsidP="00AD7495">
      <w:pPr>
        <w:tabs>
          <w:tab w:val="left" w:pos="142"/>
        </w:tabs>
        <w:rPr>
          <w:lang w:val="hr-HR"/>
        </w:rPr>
      </w:pPr>
    </w:p>
    <w:p w:rsidR="00AD7495" w:rsidRDefault="00AD7495" w:rsidP="00AD7495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AD7495" w:rsidRDefault="00AD7495" w:rsidP="00AD7495">
      <w:pPr>
        <w:tabs>
          <w:tab w:val="left" w:pos="142"/>
        </w:tabs>
        <w:rPr>
          <w:lang w:val="hr-HR"/>
        </w:rPr>
      </w:pPr>
    </w:p>
    <w:p w:rsidR="00AD7495" w:rsidRDefault="00AD7495" w:rsidP="00AD7495">
      <w:pPr>
        <w:rPr>
          <w:color w:val="000000"/>
          <w:szCs w:val="24"/>
          <w:shd w:val="clear" w:color="auto" w:fill="FFFFFF"/>
          <w:lang w:val="hr-HR"/>
        </w:rPr>
      </w:pPr>
      <w:r>
        <w:rPr>
          <w:color w:val="000000"/>
          <w:szCs w:val="24"/>
          <w:shd w:val="clear" w:color="auto" w:fill="FFFFFF"/>
        </w:rPr>
        <w:t>Prilikom sklapanja ugovora o radu može se ugovoriti probni rad sukladno odredbi članka 25. Temeljnog kolektivnog ugovora za zaposlenike u javnim službama (NN 29/24).</w:t>
      </w:r>
    </w:p>
    <w:p w:rsidR="00AD7495" w:rsidRDefault="00AD7495" w:rsidP="00AD7495">
      <w:pPr>
        <w:tabs>
          <w:tab w:val="left" w:pos="142"/>
        </w:tabs>
        <w:rPr>
          <w:lang w:val="hr-HR"/>
        </w:rPr>
      </w:pPr>
    </w:p>
    <w:p w:rsidR="00AD7495" w:rsidRDefault="00AD7495" w:rsidP="00AD7495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AD7495" w:rsidRDefault="00AD7495" w:rsidP="00AD7495"/>
    <w:p w:rsidR="00AD7495" w:rsidRDefault="00AD7495" w:rsidP="00AD7495">
      <w:r>
        <w:t>Smatra će se da je kandidat koji se ne odazove bilo kojem od selekcijskih postupaka na koji je pozvan odustao od prijave te se njegova prijava neće uzimati u obzir u daljnjem postupku.</w:t>
      </w:r>
    </w:p>
    <w:p w:rsidR="00AD7495" w:rsidRDefault="00AD7495" w:rsidP="00AD7495"/>
    <w:p w:rsidR="00AD7495" w:rsidRDefault="00AD7495" w:rsidP="00AD7495">
      <w:r>
        <w:lastRenderedPageBreak/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AD7495" w:rsidRDefault="00AD7495" w:rsidP="00AD7495">
      <w:pPr>
        <w:ind w:firstLine="142"/>
      </w:pPr>
      <w:r>
        <w:t xml:space="preserve"> </w:t>
      </w:r>
      <w:r>
        <w:rPr>
          <w:lang w:val="hr-HR"/>
        </w:rPr>
        <w:tab/>
      </w:r>
    </w:p>
    <w:p w:rsidR="00AD7495" w:rsidRDefault="00AD7495" w:rsidP="00AD7495">
      <w:r>
        <w:t xml:space="preserve">Prijave s potrebnom dokumentacijom o ispunjavanju uvjeta dostaviti </w:t>
      </w:r>
      <w:r>
        <w:rPr>
          <w:lang w:val="hr-HR"/>
        </w:rPr>
        <w:t xml:space="preserve">neposredno ili poštom </w:t>
      </w:r>
      <w:r>
        <w:t xml:space="preserve">na adresu Škole:     </w:t>
      </w:r>
    </w:p>
    <w:p w:rsidR="00AD7495" w:rsidRDefault="00AD7495" w:rsidP="00AD7495">
      <w:pPr>
        <w:jc w:val="center"/>
        <w:rPr>
          <w:b/>
        </w:rPr>
      </w:pPr>
    </w:p>
    <w:p w:rsidR="00AD7495" w:rsidRPr="00200A75" w:rsidRDefault="00AD7495" w:rsidP="00AD7495">
      <w:pPr>
        <w:jc w:val="center"/>
        <w:rPr>
          <w:b/>
        </w:rPr>
      </w:pPr>
      <w:r w:rsidRPr="00200A75">
        <w:rPr>
          <w:b/>
        </w:rPr>
        <w:t>Druga ekonomska škola</w:t>
      </w:r>
    </w:p>
    <w:p w:rsidR="00AD7495" w:rsidRPr="00200A75" w:rsidRDefault="00AD7495" w:rsidP="00AD7495">
      <w:pPr>
        <w:jc w:val="center"/>
        <w:rPr>
          <w:b/>
        </w:rPr>
      </w:pPr>
      <w:r w:rsidRPr="00200A75">
        <w:rPr>
          <w:b/>
        </w:rPr>
        <w:t>Dobojska 12</w:t>
      </w:r>
    </w:p>
    <w:p w:rsidR="00AD7495" w:rsidRDefault="00AD7495" w:rsidP="00AD7495">
      <w:pPr>
        <w:jc w:val="center"/>
        <w:rPr>
          <w:b/>
        </w:rPr>
      </w:pPr>
      <w:r w:rsidRPr="00200A75">
        <w:rPr>
          <w:b/>
        </w:rPr>
        <w:t>10000 Zagreb</w:t>
      </w:r>
    </w:p>
    <w:p w:rsidR="00AD7495" w:rsidRDefault="00AD7495" w:rsidP="00AD7495">
      <w:pPr>
        <w:jc w:val="center"/>
        <w:rPr>
          <w:b/>
        </w:rPr>
      </w:pPr>
      <w:r w:rsidRPr="00AA0FE4">
        <w:rPr>
          <w:b/>
        </w:rPr>
        <w:t xml:space="preserve">s naznakom “Za natječaj – nastavnik </w:t>
      </w:r>
      <w:r>
        <w:rPr>
          <w:b/>
        </w:rPr>
        <w:t xml:space="preserve">hrvatskog jezika </w:t>
      </w:r>
      <w:r w:rsidRPr="00AA0FE4">
        <w:rPr>
          <w:b/>
        </w:rPr>
        <w:t xml:space="preserve">- </w:t>
      </w:r>
      <w:r>
        <w:rPr>
          <w:b/>
        </w:rPr>
        <w:t>ne</w:t>
      </w:r>
      <w:r w:rsidRPr="00AA0FE4">
        <w:rPr>
          <w:b/>
        </w:rPr>
        <w:t>određeno”</w:t>
      </w:r>
    </w:p>
    <w:p w:rsidR="00AD7495" w:rsidRDefault="00AD7495" w:rsidP="00AD7495">
      <w:pPr>
        <w:jc w:val="center"/>
        <w:rPr>
          <w:b/>
        </w:rPr>
      </w:pPr>
    </w:p>
    <w:p w:rsidR="00AD7495" w:rsidRPr="00AA0FE4" w:rsidRDefault="00AD7495" w:rsidP="00AD7495">
      <w:pPr>
        <w:rPr>
          <w:b/>
        </w:rPr>
      </w:pPr>
      <w:r w:rsidRPr="00AA0FE4">
        <w:rPr>
          <w:b/>
        </w:rPr>
        <w:t xml:space="preserve">Rok za podnošenje prijava na natječaj: </w:t>
      </w:r>
      <w:r>
        <w:rPr>
          <w:b/>
        </w:rPr>
        <w:t>7</w:t>
      </w:r>
      <w:r w:rsidRPr="00AA0FE4">
        <w:rPr>
          <w:b/>
        </w:rPr>
        <w:t xml:space="preserve">. </w:t>
      </w:r>
      <w:r>
        <w:rPr>
          <w:b/>
        </w:rPr>
        <w:t>10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15</w:t>
      </w:r>
      <w:r w:rsidRPr="00AA0FE4">
        <w:rPr>
          <w:b/>
        </w:rPr>
        <w:t xml:space="preserve">. </w:t>
      </w:r>
      <w:r>
        <w:rPr>
          <w:b/>
        </w:rPr>
        <w:t>10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AD7495" w:rsidRDefault="00AD7495" w:rsidP="00AD7495">
      <w:pPr>
        <w:rPr>
          <w:b/>
        </w:rPr>
      </w:pPr>
    </w:p>
    <w:p w:rsidR="00AD7495" w:rsidRDefault="00AD7495" w:rsidP="00AD7495">
      <w:r>
        <w:t>Natječajna dokumentacija neće se vratiti kandidatima.</w:t>
      </w:r>
    </w:p>
    <w:p w:rsidR="00AD7495" w:rsidRPr="00AA0FE4" w:rsidRDefault="00AD7495" w:rsidP="00AD7495"/>
    <w:p w:rsidR="00AD7495" w:rsidRDefault="00AD7495" w:rsidP="00AD7495">
      <w:r>
        <w:t>O rezultatima natječaja kandidati/kinje će biti obaviješteni putem mrežne stranice Škole u roku 8 dana od dana donošenja odluke o izboru.</w:t>
      </w:r>
    </w:p>
    <w:p w:rsidR="00AD7495" w:rsidRDefault="00AD7495" w:rsidP="00AD7495">
      <w:pPr>
        <w:ind w:firstLine="142"/>
      </w:pPr>
    </w:p>
    <w:p w:rsidR="00AD7495" w:rsidRDefault="00AD7495" w:rsidP="00AD7495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AD7495" w:rsidRDefault="00AD7495" w:rsidP="00AD7495">
      <w:pPr>
        <w:ind w:firstLine="142"/>
      </w:pPr>
    </w:p>
    <w:p w:rsidR="00AD7495" w:rsidRDefault="00AD7495" w:rsidP="00AD7495"/>
    <w:p w:rsidR="00AD7495" w:rsidRDefault="00AD7495" w:rsidP="00AD7495">
      <w:r>
        <w:t xml:space="preserve">   </w:t>
      </w:r>
    </w:p>
    <w:p w:rsidR="00AD7495" w:rsidRDefault="00AD7495" w:rsidP="00AD7495"/>
    <w:p w:rsidR="00AD7495" w:rsidRDefault="00AD7495" w:rsidP="00AD7495"/>
    <w:p w:rsidR="00AD7495" w:rsidRDefault="00AD7495" w:rsidP="00AD7495"/>
    <w:p w:rsidR="00AD7495" w:rsidRDefault="00AD7495" w:rsidP="00AD7495"/>
    <w:p w:rsidR="00AD7495" w:rsidRDefault="00AD7495" w:rsidP="00AD7495"/>
    <w:p w:rsidR="00A20DF3" w:rsidRDefault="00A20DF3">
      <w:bookmarkStart w:id="0" w:name="_GoBack"/>
      <w:bookmarkEnd w:id="0"/>
    </w:p>
    <w:sectPr w:rsidR="00A2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95"/>
    <w:rsid w:val="00A20DF3"/>
    <w:rsid w:val="00A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CD0A8-66E7-43A7-8136-E9AB1F07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4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D749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D7495"/>
    <w:pPr>
      <w:ind w:left="720"/>
      <w:contextualSpacing/>
    </w:pPr>
  </w:style>
  <w:style w:type="paragraph" w:customStyle="1" w:styleId="box8321335">
    <w:name w:val="box_8321335"/>
    <w:basedOn w:val="Normal"/>
    <w:rsid w:val="00AD7495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2024-10-08T07:15:00Z</dcterms:created>
  <dcterms:modified xsi:type="dcterms:W3CDTF">2024-10-08T07:16:00Z</dcterms:modified>
</cp:coreProperties>
</file>