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EB8" w:rsidRPr="00244EAE" w:rsidRDefault="00244EAE">
      <w:pPr>
        <w:pStyle w:val="Naslov1"/>
        <w:ind w:left="2"/>
      </w:pPr>
      <w:r w:rsidRPr="00244EAE">
        <w:t>Savjetovanje</w:t>
      </w:r>
      <w:r w:rsidRPr="00244EAE">
        <w:rPr>
          <w:spacing w:val="-6"/>
        </w:rPr>
        <w:t xml:space="preserve"> </w:t>
      </w:r>
      <w:r w:rsidRPr="00244EAE">
        <w:t>s</w:t>
      </w:r>
      <w:r w:rsidRPr="00244EAE">
        <w:rPr>
          <w:spacing w:val="-2"/>
        </w:rPr>
        <w:t xml:space="preserve"> javnošću</w:t>
      </w:r>
    </w:p>
    <w:p w:rsidR="00731EB8" w:rsidRPr="00244EAE" w:rsidRDefault="00244EAE">
      <w:pPr>
        <w:spacing w:before="281"/>
        <w:ind w:right="2"/>
        <w:jc w:val="center"/>
        <w:rPr>
          <w:b/>
          <w:sz w:val="28"/>
        </w:rPr>
      </w:pPr>
      <w:r w:rsidRPr="00244EAE">
        <w:rPr>
          <w:b/>
          <w:sz w:val="28"/>
        </w:rPr>
        <w:t>o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z w:val="28"/>
        </w:rPr>
        <w:t>Prijedlogu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z w:val="28"/>
        </w:rPr>
        <w:t>Pravilnika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z w:val="28"/>
        </w:rPr>
        <w:t>o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z w:val="28"/>
        </w:rPr>
        <w:t>provedbi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z w:val="28"/>
        </w:rPr>
        <w:t>postupka</w:t>
      </w:r>
      <w:r w:rsidRPr="00244EAE">
        <w:rPr>
          <w:b/>
          <w:spacing w:val="-5"/>
          <w:sz w:val="28"/>
        </w:rPr>
        <w:t xml:space="preserve"> </w:t>
      </w:r>
      <w:r w:rsidRPr="00244EAE">
        <w:rPr>
          <w:b/>
          <w:sz w:val="28"/>
        </w:rPr>
        <w:t>jednostavne</w:t>
      </w:r>
      <w:r w:rsidRPr="00244EAE">
        <w:rPr>
          <w:b/>
          <w:spacing w:val="-6"/>
          <w:sz w:val="28"/>
        </w:rPr>
        <w:t xml:space="preserve"> </w:t>
      </w:r>
      <w:r w:rsidRPr="00244EAE">
        <w:rPr>
          <w:b/>
          <w:spacing w:val="-2"/>
          <w:sz w:val="28"/>
        </w:rPr>
        <w:t>nabave</w:t>
      </w:r>
    </w:p>
    <w:p w:rsidR="00731EB8" w:rsidRPr="00244EAE" w:rsidRDefault="00731EB8">
      <w:pPr>
        <w:pStyle w:val="Tijeloteksta"/>
        <w:rPr>
          <w:b/>
          <w:sz w:val="28"/>
        </w:rPr>
      </w:pPr>
    </w:p>
    <w:p w:rsidR="00731EB8" w:rsidRDefault="00731EB8">
      <w:pPr>
        <w:pStyle w:val="Tijeloteksta"/>
        <w:spacing w:before="228"/>
        <w:rPr>
          <w:b/>
          <w:sz w:val="28"/>
        </w:rPr>
      </w:pPr>
    </w:p>
    <w:p w:rsidR="00731EB8" w:rsidRDefault="00244EAE">
      <w:pPr>
        <w:pStyle w:val="Naslov2"/>
      </w:pPr>
      <w:r>
        <w:t>Druga ekonomska škola</w:t>
      </w:r>
      <w:r>
        <w:rPr>
          <w:spacing w:val="-3"/>
        </w:rPr>
        <w:t xml:space="preserve"> </w:t>
      </w:r>
      <w:r>
        <w:t>provodi</w:t>
      </w:r>
      <w:r>
        <w:rPr>
          <w:spacing w:val="-4"/>
        </w:rPr>
        <w:t xml:space="preserve"> </w:t>
      </w:r>
      <w:r>
        <w:t>savjetovanje</w:t>
      </w:r>
      <w:r>
        <w:rPr>
          <w:spacing w:val="-6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javnošću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Prijedlogu</w:t>
      </w:r>
      <w:r>
        <w:rPr>
          <w:spacing w:val="-3"/>
        </w:rPr>
        <w:t xml:space="preserve"> </w:t>
      </w:r>
      <w:r>
        <w:t>Pravilnika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provedbi postupka jednostavne nabave.</w:t>
      </w:r>
    </w:p>
    <w:p w:rsidR="00731EB8" w:rsidRDefault="00731EB8">
      <w:pPr>
        <w:pStyle w:val="Tijeloteksta"/>
        <w:spacing w:before="4"/>
        <w:rPr>
          <w:b/>
        </w:rPr>
      </w:pPr>
    </w:p>
    <w:p w:rsidR="006965C6" w:rsidRDefault="006965C6">
      <w:pPr>
        <w:spacing w:before="1"/>
        <w:ind w:left="141" w:right="206"/>
        <w:rPr>
          <w:b/>
          <w:sz w:val="24"/>
        </w:rPr>
      </w:pPr>
    </w:p>
    <w:p w:rsidR="00731EB8" w:rsidRDefault="00244EAE">
      <w:pPr>
        <w:spacing w:before="1"/>
        <w:ind w:left="141" w:right="206"/>
        <w:rPr>
          <w:b/>
          <w:sz w:val="24"/>
        </w:rPr>
      </w:pPr>
      <w:r>
        <w:rPr>
          <w:b/>
          <w:sz w:val="24"/>
        </w:rPr>
        <w:t>Savjetovanje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provodi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1"/>
          <w:sz w:val="24"/>
        </w:rPr>
        <w:t xml:space="preserve"> </w:t>
      </w:r>
      <w:r w:rsidR="006965C6">
        <w:rPr>
          <w:b/>
          <w:sz w:val="24"/>
        </w:rPr>
        <w:t>1</w:t>
      </w: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 w:rsidR="006965C6">
        <w:rPr>
          <w:b/>
          <w:sz w:val="24"/>
        </w:rPr>
        <w:t>rujna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15.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rujna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2026. </w:t>
      </w:r>
      <w:r>
        <w:rPr>
          <w:b/>
          <w:spacing w:val="-2"/>
          <w:sz w:val="24"/>
        </w:rPr>
        <w:t>godine.</w:t>
      </w:r>
    </w:p>
    <w:p w:rsidR="00731EB8" w:rsidRDefault="00731EB8">
      <w:pPr>
        <w:pStyle w:val="Tijeloteksta"/>
        <w:rPr>
          <w:b/>
        </w:rPr>
      </w:pPr>
    </w:p>
    <w:p w:rsidR="00731EB8" w:rsidRDefault="00731EB8">
      <w:pPr>
        <w:pStyle w:val="Tijeloteksta"/>
        <w:rPr>
          <w:b/>
        </w:rPr>
      </w:pPr>
    </w:p>
    <w:p w:rsidR="00731EB8" w:rsidRDefault="00731EB8">
      <w:pPr>
        <w:pStyle w:val="Tijeloteksta"/>
        <w:spacing w:before="3"/>
        <w:rPr>
          <w:b/>
        </w:rPr>
      </w:pPr>
    </w:p>
    <w:p w:rsidR="00731EB8" w:rsidRDefault="00244EAE" w:rsidP="00244EAE">
      <w:pPr>
        <w:pStyle w:val="Tijeloteksta"/>
        <w:ind w:left="141" w:right="206"/>
        <w:jc w:val="both"/>
      </w:pPr>
      <w:r>
        <w:t>Cilj savjetovanja je prikupljanje primjedbi i prijedloga javnosti te stoga pozivaju svi zainteresirani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primjedbe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prijedloge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Prijedlog</w:t>
      </w:r>
      <w:r>
        <w:rPr>
          <w:spacing w:val="-2"/>
        </w:rPr>
        <w:t xml:space="preserve"> </w:t>
      </w:r>
      <w:r>
        <w:t>Pravilnika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provedbi</w:t>
      </w:r>
      <w:r>
        <w:rPr>
          <w:spacing w:val="-3"/>
        </w:rPr>
        <w:t xml:space="preserve"> </w:t>
      </w:r>
      <w:r>
        <w:t>postupaka jednostavne nabave</w:t>
      </w:r>
      <w:r>
        <w:rPr>
          <w:spacing w:val="40"/>
        </w:rPr>
        <w:t xml:space="preserve"> </w:t>
      </w:r>
      <w:r>
        <w:t>dostave na Obrascu sudjelovanja u savjetovanju u navedenom roku trajanja savjetovanja.</w:t>
      </w:r>
    </w:p>
    <w:p w:rsidR="00731EB8" w:rsidRDefault="00731EB8" w:rsidP="00244EAE">
      <w:pPr>
        <w:pStyle w:val="Tijeloteksta"/>
        <w:spacing w:before="249"/>
        <w:jc w:val="both"/>
      </w:pPr>
    </w:p>
    <w:p w:rsidR="00731EB8" w:rsidRDefault="00244EAE" w:rsidP="00244EAE">
      <w:pPr>
        <w:pStyle w:val="Naslov2"/>
        <w:ind w:left="2842" w:right="0"/>
        <w:jc w:val="left"/>
      </w:pPr>
      <w:r>
        <w:rPr>
          <w:spacing w:val="-2"/>
        </w:rPr>
        <w:t xml:space="preserve">                   Obrazloženje</w:t>
      </w:r>
    </w:p>
    <w:p w:rsidR="00244EAE" w:rsidRDefault="00244EAE" w:rsidP="00244EAE">
      <w:pPr>
        <w:pStyle w:val="Tijeloteksta"/>
        <w:spacing w:before="236" w:line="276" w:lineRule="auto"/>
        <w:ind w:left="141" w:right="206"/>
        <w:jc w:val="both"/>
      </w:pPr>
    </w:p>
    <w:p w:rsidR="00731EB8" w:rsidRDefault="00244EAE" w:rsidP="00244EAE">
      <w:pPr>
        <w:pStyle w:val="Tijeloteksta"/>
        <w:spacing w:before="236" w:line="276" w:lineRule="auto"/>
        <w:ind w:left="141" w:right="206"/>
        <w:jc w:val="both"/>
      </w:pPr>
      <w:r>
        <w:t>Donošenje</w:t>
      </w:r>
      <w:r>
        <w:rPr>
          <w:spacing w:val="-4"/>
        </w:rPr>
        <w:t xml:space="preserve"> </w:t>
      </w:r>
      <w:r>
        <w:t>novog</w:t>
      </w:r>
      <w:r>
        <w:rPr>
          <w:spacing w:val="-7"/>
        </w:rPr>
        <w:t xml:space="preserve"> </w:t>
      </w:r>
      <w:r>
        <w:t>Pravilnika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provedbi</w:t>
      </w:r>
      <w:r>
        <w:rPr>
          <w:spacing w:val="-4"/>
        </w:rPr>
        <w:t xml:space="preserve"> </w:t>
      </w:r>
      <w:r>
        <w:t>postupka</w:t>
      </w:r>
      <w:r>
        <w:rPr>
          <w:spacing w:val="-4"/>
        </w:rPr>
        <w:t xml:space="preserve"> </w:t>
      </w:r>
      <w:r>
        <w:t>jednostavne</w:t>
      </w:r>
      <w:r>
        <w:rPr>
          <w:spacing w:val="-5"/>
        </w:rPr>
        <w:t xml:space="preserve"> </w:t>
      </w:r>
      <w:r>
        <w:t>nabave</w:t>
      </w:r>
      <w:r>
        <w:rPr>
          <w:spacing w:val="-4"/>
        </w:rPr>
        <w:t xml:space="preserve"> </w:t>
      </w:r>
      <w:r>
        <w:t>Druge ekonomske škole predlaže se radi potrebe usklađivanja s Izmjenama i dopunama Zakona o javnoj nabavi</w:t>
      </w:r>
    </w:p>
    <w:p w:rsidR="00731EB8" w:rsidRDefault="00244EAE" w:rsidP="00244EAE">
      <w:pPr>
        <w:pStyle w:val="Tijeloteksta"/>
        <w:spacing w:before="1" w:line="276" w:lineRule="auto"/>
        <w:ind w:left="141" w:right="206"/>
        <w:jc w:val="both"/>
      </w:pPr>
      <w:r>
        <w:t>(„Narodne</w:t>
      </w:r>
      <w:r>
        <w:rPr>
          <w:spacing w:val="-5"/>
        </w:rPr>
        <w:t xml:space="preserve"> </w:t>
      </w:r>
      <w:r>
        <w:t>novine“,</w:t>
      </w:r>
      <w:r>
        <w:rPr>
          <w:spacing w:val="-3"/>
        </w:rPr>
        <w:t xml:space="preserve"> </w:t>
      </w:r>
      <w:r>
        <w:t>broj</w:t>
      </w:r>
      <w:r>
        <w:rPr>
          <w:spacing w:val="-2"/>
        </w:rPr>
        <w:t xml:space="preserve"> </w:t>
      </w:r>
      <w:r>
        <w:t>48/26),</w:t>
      </w:r>
      <w:r>
        <w:rPr>
          <w:spacing w:val="-3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radi</w:t>
      </w:r>
      <w:r>
        <w:rPr>
          <w:spacing w:val="-3"/>
        </w:rPr>
        <w:t xml:space="preserve"> </w:t>
      </w:r>
      <w:r>
        <w:t>prilagodbe</w:t>
      </w:r>
      <w:r>
        <w:rPr>
          <w:spacing w:val="-4"/>
        </w:rPr>
        <w:t xml:space="preserve"> </w:t>
      </w:r>
      <w:r>
        <w:t>postupaka</w:t>
      </w:r>
      <w:r>
        <w:rPr>
          <w:spacing w:val="-4"/>
        </w:rPr>
        <w:t xml:space="preserve"> </w:t>
      </w:r>
      <w:r>
        <w:t>jednostavne</w:t>
      </w:r>
      <w:r>
        <w:rPr>
          <w:spacing w:val="-2"/>
        </w:rPr>
        <w:t xml:space="preserve"> </w:t>
      </w:r>
      <w:r>
        <w:t>nabave</w:t>
      </w:r>
      <w:r>
        <w:rPr>
          <w:spacing w:val="-4"/>
        </w:rPr>
        <w:t xml:space="preserve"> </w:t>
      </w:r>
      <w:r>
        <w:t>novim funkcionalnostima Elektroničkog oglasnika javne nabave Republike Hrvatske (skraćeno: EOJN RH).</w:t>
      </w:r>
    </w:p>
    <w:p w:rsidR="00731EB8" w:rsidRDefault="00731EB8" w:rsidP="00244EAE">
      <w:pPr>
        <w:pStyle w:val="Tijeloteksta"/>
        <w:jc w:val="both"/>
      </w:pPr>
    </w:p>
    <w:p w:rsidR="00731EB8" w:rsidRDefault="00731EB8" w:rsidP="00244EAE">
      <w:pPr>
        <w:pStyle w:val="Tijeloteksta"/>
        <w:spacing w:before="198"/>
        <w:jc w:val="both"/>
      </w:pPr>
    </w:p>
    <w:p w:rsidR="00731EB8" w:rsidRDefault="00244EAE" w:rsidP="00244EAE">
      <w:pPr>
        <w:pStyle w:val="Tijeloteksta"/>
        <w:ind w:left="141"/>
        <w:jc w:val="both"/>
      </w:pPr>
      <w:r>
        <w:rPr>
          <w:spacing w:val="-2"/>
        </w:rPr>
        <w:t>PRILOZI:</w:t>
      </w:r>
    </w:p>
    <w:p w:rsidR="00731EB8" w:rsidRDefault="00731EB8" w:rsidP="00244EAE">
      <w:pPr>
        <w:pStyle w:val="Tijeloteksta"/>
        <w:jc w:val="both"/>
      </w:pPr>
    </w:p>
    <w:p w:rsidR="00731EB8" w:rsidRDefault="00244EAE" w:rsidP="00244EAE">
      <w:pPr>
        <w:pStyle w:val="Odlomakpopisa"/>
        <w:numPr>
          <w:ilvl w:val="0"/>
          <w:numId w:val="1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Prijedlog</w:t>
      </w:r>
      <w:r>
        <w:rPr>
          <w:spacing w:val="-5"/>
          <w:sz w:val="24"/>
        </w:rPr>
        <w:t xml:space="preserve"> </w:t>
      </w:r>
      <w:r>
        <w:rPr>
          <w:sz w:val="24"/>
        </w:rPr>
        <w:t>Pravilnika</w:t>
      </w:r>
      <w:r>
        <w:rPr>
          <w:spacing w:val="-1"/>
          <w:sz w:val="24"/>
        </w:rPr>
        <w:t xml:space="preserve"> </w:t>
      </w:r>
      <w:r>
        <w:rPr>
          <w:sz w:val="24"/>
        </w:rPr>
        <w:t>o provedbi</w:t>
      </w:r>
      <w:r>
        <w:rPr>
          <w:spacing w:val="1"/>
          <w:sz w:val="24"/>
        </w:rPr>
        <w:t xml:space="preserve"> </w:t>
      </w:r>
      <w:r>
        <w:rPr>
          <w:sz w:val="24"/>
        </w:rPr>
        <w:t>postupaka</w:t>
      </w:r>
      <w:r>
        <w:rPr>
          <w:spacing w:val="-2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nabave</w:t>
      </w:r>
    </w:p>
    <w:p w:rsidR="00731EB8" w:rsidRDefault="00244EAE" w:rsidP="00244EAE">
      <w:pPr>
        <w:pStyle w:val="Odlomakpopisa"/>
        <w:numPr>
          <w:ilvl w:val="0"/>
          <w:numId w:val="1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Obrazac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sudjelovanja u </w:t>
      </w:r>
      <w:r>
        <w:rPr>
          <w:spacing w:val="-2"/>
          <w:sz w:val="24"/>
        </w:rPr>
        <w:t>savjetovanju</w:t>
      </w:r>
    </w:p>
    <w:p w:rsidR="00731EB8" w:rsidRDefault="00731EB8">
      <w:pPr>
        <w:pStyle w:val="Odlomakpopisa"/>
        <w:rPr>
          <w:sz w:val="24"/>
        </w:rPr>
        <w:sectPr w:rsidR="00731EB8">
          <w:type w:val="continuous"/>
          <w:pgSz w:w="11910" w:h="16840"/>
          <w:pgMar w:top="1320" w:right="1275" w:bottom="280" w:left="1275" w:header="720" w:footer="720" w:gutter="0"/>
          <w:cols w:space="720"/>
        </w:sectPr>
      </w:pPr>
    </w:p>
    <w:p w:rsidR="00731EB8" w:rsidRDefault="00244EAE">
      <w:pPr>
        <w:pStyle w:val="Naslov2"/>
        <w:spacing w:before="72"/>
        <w:ind w:left="2"/>
      </w:pPr>
      <w:r>
        <w:lastRenderedPageBreak/>
        <w:t>OBRAZAC</w:t>
      </w:r>
      <w:r>
        <w:rPr>
          <w:spacing w:val="56"/>
        </w:rPr>
        <w:t xml:space="preserve"> </w:t>
      </w:r>
      <w:r>
        <w:t>SUDJELOVANJA U</w:t>
      </w:r>
      <w:r>
        <w:rPr>
          <w:spacing w:val="-2"/>
        </w:rPr>
        <w:t xml:space="preserve"> SAVJETOVANJU</w:t>
      </w:r>
    </w:p>
    <w:p w:rsidR="00731EB8" w:rsidRDefault="00731EB8">
      <w:pPr>
        <w:pStyle w:val="Tijeloteksta"/>
        <w:spacing w:before="5"/>
        <w:rPr>
          <w:b/>
        </w:rPr>
      </w:pPr>
    </w:p>
    <w:p w:rsidR="00731EB8" w:rsidRDefault="00244EAE">
      <w:pPr>
        <w:spacing w:line="484" w:lineRule="auto"/>
        <w:ind w:left="1267" w:right="1264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Prijedlogu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Pravilnika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provedbi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postupka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jednostavne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nabave u Drugoj ekonomskoj školi</w:t>
      </w:r>
    </w:p>
    <w:p w:rsidR="00731EB8" w:rsidRDefault="00731EB8">
      <w:pPr>
        <w:pStyle w:val="Tijeloteksta"/>
        <w:spacing w:before="272"/>
        <w:rPr>
          <w:b/>
        </w:rPr>
      </w:pPr>
    </w:p>
    <w:p w:rsidR="00731EB8" w:rsidRDefault="00244EAE">
      <w:pPr>
        <w:pStyle w:val="Tijeloteksta"/>
        <w:ind w:left="141"/>
      </w:pPr>
      <w:r>
        <w:t>Početak</w:t>
      </w:r>
      <w:r>
        <w:rPr>
          <w:spacing w:val="-1"/>
        </w:rPr>
        <w:t xml:space="preserve"> </w:t>
      </w:r>
      <w:r>
        <w:t>savjetovanja:</w:t>
      </w:r>
      <w:r>
        <w:rPr>
          <w:spacing w:val="-1"/>
        </w:rPr>
        <w:t xml:space="preserve"> </w:t>
      </w:r>
      <w:r>
        <w:t>1. rujna</w:t>
      </w:r>
      <w:r>
        <w:rPr>
          <w:spacing w:val="-1"/>
        </w:rPr>
        <w:t xml:space="preserve"> </w:t>
      </w:r>
      <w:r>
        <w:t>2026.</w:t>
      </w:r>
      <w:r>
        <w:rPr>
          <w:spacing w:val="-1"/>
        </w:rPr>
        <w:t xml:space="preserve"> </w:t>
      </w:r>
      <w:r>
        <w:rPr>
          <w:spacing w:val="-2"/>
        </w:rPr>
        <w:t>godine</w:t>
      </w:r>
    </w:p>
    <w:p w:rsidR="00731EB8" w:rsidRDefault="00731EB8">
      <w:pPr>
        <w:pStyle w:val="Tijeloteksta"/>
        <w:spacing w:before="5"/>
      </w:pPr>
    </w:p>
    <w:p w:rsidR="00244EAE" w:rsidRDefault="00244EAE">
      <w:pPr>
        <w:pStyle w:val="Tijeloteksta"/>
        <w:spacing w:line="482" w:lineRule="auto"/>
        <w:ind w:left="141" w:right="3430"/>
      </w:pPr>
      <w:r>
        <w:t>Završetak</w:t>
      </w:r>
      <w:r>
        <w:rPr>
          <w:spacing w:val="-7"/>
        </w:rPr>
        <w:t xml:space="preserve"> </w:t>
      </w:r>
      <w:r>
        <w:t>savjetovanja: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rujna</w:t>
      </w:r>
      <w:r>
        <w:rPr>
          <w:spacing w:val="-8"/>
        </w:rPr>
        <w:t xml:space="preserve"> </w:t>
      </w:r>
      <w:r>
        <w:t>2026.</w:t>
      </w:r>
      <w:r>
        <w:rPr>
          <w:spacing w:val="-7"/>
        </w:rPr>
        <w:t xml:space="preserve"> </w:t>
      </w:r>
      <w:r>
        <w:t xml:space="preserve">godine </w:t>
      </w:r>
    </w:p>
    <w:p w:rsidR="00731EB8" w:rsidRDefault="00244EAE">
      <w:pPr>
        <w:pStyle w:val="Tijeloteksta"/>
        <w:spacing w:line="482" w:lineRule="auto"/>
        <w:ind w:left="141" w:right="3430"/>
      </w:pPr>
      <w:r>
        <w:t>Ime/naziv sudionika savjetovanja:</w:t>
      </w:r>
    </w:p>
    <w:p w:rsidR="00731EB8" w:rsidRDefault="00244EAE">
      <w:pPr>
        <w:spacing w:line="20" w:lineRule="exact"/>
        <w:ind w:left="1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487035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035" cy="6350"/>
                          <a:chOff x="0" y="0"/>
                          <a:chExt cx="548703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93"/>
                            <a:ext cx="5487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>
                                <a:moveTo>
                                  <a:pt x="0" y="0"/>
                                </a:moveTo>
                                <a:lnTo>
                                  <a:pt x="5486984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BB22DC" id="Group 1" o:spid="_x0000_s1026" style="width:432.05pt;height:.5pt;mso-position-horizontal-relative:char;mso-position-vertical-relative:line" coordsize="5487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">
                <v:shape id="Graphic 2" o:spid="_x0000_s1027" style="position:absolute;top:30;width:54870;height:13;visibility:visible;mso-wrap-style:square;v-text-anchor:top" coordsize="5487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" path="m,l5486984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731EB8" w:rsidRDefault="00244EAE">
      <w:pPr>
        <w:pStyle w:val="Tijeloteksta"/>
        <w:spacing w:before="258"/>
        <w:ind w:left="141"/>
      </w:pPr>
      <w:r>
        <w:t>Adresa</w:t>
      </w:r>
      <w:r>
        <w:rPr>
          <w:spacing w:val="-3"/>
        </w:rPr>
        <w:t xml:space="preserve"> </w:t>
      </w:r>
      <w:r>
        <w:t>i/ili</w:t>
      </w:r>
      <w:r>
        <w:rPr>
          <w:spacing w:val="-2"/>
        </w:rPr>
        <w:t xml:space="preserve"> </w:t>
      </w:r>
      <w:r>
        <w:t>adresa</w:t>
      </w:r>
      <w:r>
        <w:rPr>
          <w:spacing w:val="-2"/>
        </w:rPr>
        <w:t xml:space="preserve"> </w:t>
      </w:r>
      <w:r>
        <w:t>e-</w:t>
      </w:r>
      <w:r>
        <w:rPr>
          <w:spacing w:val="-2"/>
        </w:rPr>
        <w:t>pošte:</w:t>
      </w:r>
    </w:p>
    <w:p w:rsidR="00731EB8" w:rsidRDefault="00244EAE">
      <w:pPr>
        <w:pStyle w:val="Tijeloteksta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172553</wp:posOffset>
                </wp:positionV>
                <wp:extent cx="4344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4035">
                              <a:moveTo>
                                <a:pt x="0" y="0"/>
                              </a:moveTo>
                              <a:lnTo>
                                <a:pt x="43439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9B913" id="Graphic 3" o:spid="_x0000_s1026" style="position:absolute;margin-left:70.8pt;margin-top:13.6pt;width:34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" path="m,l43439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731EB8" w:rsidRDefault="00731EB8">
      <w:pPr>
        <w:pStyle w:val="Tijeloteksta"/>
        <w:spacing w:before="4"/>
      </w:pPr>
    </w:p>
    <w:p w:rsidR="00731EB8" w:rsidRDefault="00244EAE">
      <w:pPr>
        <w:pStyle w:val="Tijeloteksta"/>
        <w:spacing w:before="1"/>
        <w:ind w:left="141"/>
      </w:pPr>
      <w:r>
        <w:t>Interes</w:t>
      </w:r>
      <w:r>
        <w:rPr>
          <w:spacing w:val="-2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sudionik</w:t>
      </w:r>
      <w:r>
        <w:rPr>
          <w:spacing w:val="-1"/>
        </w:rPr>
        <w:t xml:space="preserve"> </w:t>
      </w:r>
      <w:r>
        <w:rPr>
          <w:spacing w:val="-2"/>
        </w:rPr>
        <w:t>zastupa:</w:t>
      </w:r>
    </w:p>
    <w:p w:rsidR="00731EB8" w:rsidRDefault="00244EAE">
      <w:pPr>
        <w:pStyle w:val="Tijeloteksta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172069</wp:posOffset>
                </wp:positionV>
                <wp:extent cx="56394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9435">
                              <a:moveTo>
                                <a:pt x="0" y="0"/>
                              </a:moveTo>
                              <a:lnTo>
                                <a:pt x="56393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951F6" id="Graphic 4" o:spid="_x0000_s1026" style="position:absolute;margin-left:70.8pt;margin-top:13.55pt;width:444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" path="m,l56393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731EB8" w:rsidRDefault="00731EB8">
      <w:pPr>
        <w:pStyle w:val="Tijeloteksta"/>
        <w:spacing w:before="2"/>
      </w:pPr>
    </w:p>
    <w:p w:rsidR="00731EB8" w:rsidRDefault="00244EAE">
      <w:pPr>
        <w:pStyle w:val="Tijeloteksta"/>
        <w:ind w:left="141"/>
      </w:pPr>
      <w:r>
        <w:t>Opći</w:t>
      </w:r>
      <w:r>
        <w:rPr>
          <w:spacing w:val="-3"/>
        </w:rPr>
        <w:t xml:space="preserve"> </w:t>
      </w:r>
      <w:r>
        <w:t>komentari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predloženi</w:t>
      </w:r>
      <w:r>
        <w:rPr>
          <w:spacing w:val="-1"/>
        </w:rPr>
        <w:t xml:space="preserve"> </w:t>
      </w:r>
      <w:r>
        <w:t>Prijedlog</w:t>
      </w:r>
      <w:r>
        <w:rPr>
          <w:spacing w:val="-2"/>
        </w:rPr>
        <w:t xml:space="preserve"> </w:t>
      </w:r>
      <w:r>
        <w:t>Pravilnika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provedbi</w:t>
      </w:r>
      <w:r>
        <w:rPr>
          <w:spacing w:val="-1"/>
        </w:rPr>
        <w:t xml:space="preserve"> </w:t>
      </w:r>
      <w:r>
        <w:t>postupaka</w:t>
      </w:r>
      <w:r>
        <w:rPr>
          <w:spacing w:val="-2"/>
        </w:rPr>
        <w:t xml:space="preserve"> </w:t>
      </w:r>
      <w:r>
        <w:t>jednostavne</w:t>
      </w:r>
      <w:r>
        <w:rPr>
          <w:spacing w:val="-2"/>
        </w:rPr>
        <w:t xml:space="preserve"> nabave:</w:t>
      </w:r>
    </w:p>
    <w:p w:rsidR="00731EB8" w:rsidRDefault="00244EAE">
      <w:pPr>
        <w:pStyle w:val="Tijeloteksta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172450</wp:posOffset>
                </wp:positionV>
                <wp:extent cx="5715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193AB" id="Graphic 5" o:spid="_x0000_s1026" style="position:absolute;margin-left:70.8pt;margin-top:13.6pt;width:450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" path="m,l57155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731EB8" w:rsidRDefault="00731EB8">
      <w:pPr>
        <w:pStyle w:val="Tijeloteksta"/>
        <w:spacing w:before="5"/>
      </w:pPr>
    </w:p>
    <w:p w:rsidR="00731EB8" w:rsidRDefault="00244EAE">
      <w:pPr>
        <w:pStyle w:val="Tijeloteksta"/>
        <w:ind w:left="141" w:right="206"/>
      </w:pPr>
      <w:r>
        <w:t>Primjedbe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prijedlozi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pojedine</w:t>
      </w:r>
      <w:r>
        <w:rPr>
          <w:spacing w:val="-4"/>
        </w:rPr>
        <w:t xml:space="preserve"> </w:t>
      </w:r>
      <w:r>
        <w:t>članke</w:t>
      </w:r>
      <w:r>
        <w:rPr>
          <w:spacing w:val="-5"/>
        </w:rPr>
        <w:t xml:space="preserve"> </w:t>
      </w:r>
      <w:r>
        <w:t>Prijedloga</w:t>
      </w:r>
      <w:r>
        <w:rPr>
          <w:spacing w:val="-4"/>
        </w:rPr>
        <w:t xml:space="preserve"> </w:t>
      </w:r>
      <w:r>
        <w:t>Pravilnika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provedbi</w:t>
      </w:r>
      <w:r>
        <w:rPr>
          <w:spacing w:val="-3"/>
        </w:rPr>
        <w:t xml:space="preserve"> </w:t>
      </w:r>
      <w:r>
        <w:t>postupka jednostavne nabave:</w:t>
      </w:r>
    </w:p>
    <w:p w:rsidR="00731EB8" w:rsidRDefault="00731EB8">
      <w:pPr>
        <w:pStyle w:val="Tijeloteksta"/>
        <w:spacing w:before="59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286"/>
        <w:gridCol w:w="2262"/>
        <w:gridCol w:w="2269"/>
      </w:tblGrid>
      <w:tr w:rsidR="00731EB8">
        <w:trPr>
          <w:trHeight w:val="275"/>
        </w:trPr>
        <w:tc>
          <w:tcPr>
            <w:tcW w:w="2249" w:type="dxa"/>
          </w:tcPr>
          <w:p w:rsidR="00731EB8" w:rsidRDefault="00244EAE">
            <w:pPr>
              <w:pStyle w:val="TableParagraph"/>
              <w:spacing w:line="256" w:lineRule="exact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Članak</w:t>
            </w:r>
          </w:p>
        </w:tc>
        <w:tc>
          <w:tcPr>
            <w:tcW w:w="2286" w:type="dxa"/>
          </w:tcPr>
          <w:p w:rsidR="00731EB8" w:rsidRDefault="00244EA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Obrazloženje</w:t>
            </w:r>
          </w:p>
        </w:tc>
        <w:tc>
          <w:tcPr>
            <w:tcW w:w="2262" w:type="dxa"/>
          </w:tcPr>
          <w:p w:rsidR="00731EB8" w:rsidRDefault="00244EA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Prijedlog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izmjene</w:t>
            </w:r>
          </w:p>
        </w:tc>
        <w:tc>
          <w:tcPr>
            <w:tcW w:w="2269" w:type="dxa"/>
          </w:tcPr>
          <w:p w:rsidR="00731EB8" w:rsidRDefault="00244EA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Primjedba</w:t>
            </w:r>
          </w:p>
        </w:tc>
      </w:tr>
      <w:tr w:rsidR="00731EB8">
        <w:trPr>
          <w:trHeight w:val="3612"/>
        </w:trPr>
        <w:tc>
          <w:tcPr>
            <w:tcW w:w="2249" w:type="dxa"/>
          </w:tcPr>
          <w:p w:rsidR="00731EB8" w:rsidRDefault="00731EB8">
            <w:pPr>
              <w:pStyle w:val="TableParagraph"/>
              <w:rPr>
                <w:sz w:val="24"/>
              </w:rPr>
            </w:pPr>
          </w:p>
        </w:tc>
        <w:tc>
          <w:tcPr>
            <w:tcW w:w="2286" w:type="dxa"/>
          </w:tcPr>
          <w:p w:rsidR="00731EB8" w:rsidRDefault="00731EB8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731EB8" w:rsidRDefault="00731EB8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731EB8" w:rsidRDefault="00731EB8">
            <w:pPr>
              <w:pStyle w:val="TableParagraph"/>
              <w:rPr>
                <w:sz w:val="24"/>
              </w:rPr>
            </w:pPr>
          </w:p>
        </w:tc>
      </w:tr>
    </w:tbl>
    <w:p w:rsidR="00731EB8" w:rsidRDefault="00244EAE">
      <w:pPr>
        <w:pStyle w:val="Tijeloteksta"/>
        <w:spacing w:before="273"/>
        <w:ind w:left="141"/>
      </w:pPr>
      <w:r>
        <w:t>Ime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prezime</w:t>
      </w:r>
      <w:r>
        <w:rPr>
          <w:spacing w:val="-1"/>
        </w:rPr>
        <w:t xml:space="preserve"> </w:t>
      </w:r>
      <w:r>
        <w:t>osobe</w:t>
      </w:r>
      <w:r>
        <w:rPr>
          <w:spacing w:val="-2"/>
        </w:rPr>
        <w:t xml:space="preserve"> </w:t>
      </w:r>
      <w:r>
        <w:t>koja je sastavila</w:t>
      </w:r>
      <w:r>
        <w:rPr>
          <w:spacing w:val="-1"/>
        </w:rPr>
        <w:t xml:space="preserve"> </w:t>
      </w:r>
      <w:r>
        <w:t>primjedbe</w:t>
      </w:r>
      <w:r>
        <w:rPr>
          <w:spacing w:val="-3"/>
        </w:rPr>
        <w:t xml:space="preserve"> </w:t>
      </w:r>
      <w:r>
        <w:t>i</w:t>
      </w:r>
      <w:r>
        <w:rPr>
          <w:spacing w:val="5"/>
        </w:rPr>
        <w:t xml:space="preserve"> </w:t>
      </w:r>
      <w:r>
        <w:rPr>
          <w:spacing w:val="-2"/>
        </w:rPr>
        <w:t>prijedloge:</w:t>
      </w:r>
    </w:p>
    <w:p w:rsidR="00731EB8" w:rsidRDefault="00244EAE">
      <w:pPr>
        <w:pStyle w:val="Tijeloteksta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172207</wp:posOffset>
                </wp:positionV>
                <wp:extent cx="2590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7BA24" id="Graphic 6" o:spid="_x0000_s1026" style="position:absolute;margin-left:70.8pt;margin-top:13.55pt;width:20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731EB8" w:rsidRDefault="00731EB8">
      <w:pPr>
        <w:pStyle w:val="Tijeloteksta"/>
        <w:spacing w:before="2"/>
      </w:pPr>
    </w:p>
    <w:p w:rsidR="00731EB8" w:rsidRDefault="00244EAE">
      <w:pPr>
        <w:pStyle w:val="Tijeloteksta"/>
        <w:tabs>
          <w:tab w:val="left" w:pos="4181"/>
        </w:tabs>
        <w:ind w:left="141"/>
      </w:pPr>
      <w:r>
        <w:t xml:space="preserve">Datum dostavljanja: </w:t>
      </w:r>
      <w:r>
        <w:rPr>
          <w:u w:val="single"/>
        </w:rPr>
        <w:tab/>
      </w:r>
      <w:r>
        <w:rPr>
          <w:spacing w:val="-10"/>
        </w:rPr>
        <w:t>.</w:t>
      </w:r>
    </w:p>
    <w:p w:rsidR="00731EB8" w:rsidRDefault="00731EB8">
      <w:pPr>
        <w:pStyle w:val="Tijeloteksta"/>
        <w:sectPr w:rsidR="00731EB8">
          <w:pgSz w:w="11910" w:h="16840"/>
          <w:pgMar w:top="1920" w:right="1275" w:bottom="280" w:left="1275" w:header="720" w:footer="720" w:gutter="0"/>
          <w:cols w:space="720"/>
        </w:sectPr>
      </w:pPr>
    </w:p>
    <w:p w:rsidR="00731EB8" w:rsidRDefault="00244EAE" w:rsidP="00244EAE">
      <w:pPr>
        <w:pStyle w:val="Tijeloteksta"/>
        <w:spacing w:before="69"/>
        <w:ind w:left="141" w:right="723"/>
        <w:jc w:val="both"/>
      </w:pPr>
      <w:r>
        <w:lastRenderedPageBreak/>
        <w:t>Obrazac sudjelovanja u savjetovanju o Prijedlogu Pravilnika o provedbi postupaka jednostavne</w:t>
      </w:r>
      <w:r>
        <w:rPr>
          <w:spacing w:val="-4"/>
        </w:rPr>
        <w:t xml:space="preserve"> </w:t>
      </w:r>
      <w:r>
        <w:t>nabave</w:t>
      </w:r>
      <w:r>
        <w:rPr>
          <w:spacing w:val="-4"/>
        </w:rPr>
        <w:t xml:space="preserve"> </w:t>
      </w:r>
      <w:r>
        <w:t>dostavlja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službenu</w:t>
      </w:r>
      <w:r>
        <w:rPr>
          <w:spacing w:val="-3"/>
        </w:rPr>
        <w:t xml:space="preserve"> </w:t>
      </w:r>
      <w:r>
        <w:t>adresu</w:t>
      </w:r>
      <w:r>
        <w:rPr>
          <w:spacing w:val="-3"/>
        </w:rPr>
        <w:t xml:space="preserve"> </w:t>
      </w:r>
      <w:r>
        <w:t>elektroničke</w:t>
      </w:r>
      <w:r>
        <w:rPr>
          <w:spacing w:val="-4"/>
        </w:rPr>
        <w:t xml:space="preserve"> </w:t>
      </w:r>
      <w:r>
        <w:t>pošte</w:t>
      </w:r>
      <w:r>
        <w:rPr>
          <w:spacing w:val="-4"/>
        </w:rPr>
        <w:t xml:space="preserve"> </w:t>
      </w:r>
      <w:r>
        <w:t xml:space="preserve">Druge ekonomske škole: </w:t>
      </w:r>
      <w:hyperlink r:id="rId5" w:history="1">
        <w:r w:rsidRPr="00371B3B">
          <w:rPr>
            <w:rStyle w:val="Hiperveza"/>
            <w:spacing w:val="-2"/>
          </w:rPr>
          <w:t>ured@ss-druga-ekonomska-zg.skole.hr</w:t>
        </w:r>
      </w:hyperlink>
      <w:bookmarkStart w:id="0" w:name="_GoBack"/>
      <w:bookmarkEnd w:id="0"/>
    </w:p>
    <w:sectPr w:rsidR="00731EB8">
      <w:pgSz w:w="11910" w:h="16840"/>
      <w:pgMar w:top="13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54422"/>
    <w:multiLevelType w:val="hybridMultilevel"/>
    <w:tmpl w:val="00AE55D6"/>
    <w:lvl w:ilvl="0" w:tplc="7B76E906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C6C6F38">
      <w:numFmt w:val="bullet"/>
      <w:lvlText w:val="•"/>
      <w:lvlJc w:val="left"/>
      <w:pPr>
        <w:ind w:left="1277" w:hanging="240"/>
      </w:pPr>
      <w:rPr>
        <w:rFonts w:hint="default"/>
        <w:lang w:val="hr-HR" w:eastAsia="en-US" w:bidi="ar-SA"/>
      </w:rPr>
    </w:lvl>
    <w:lvl w:ilvl="2" w:tplc="40846EC8">
      <w:numFmt w:val="bullet"/>
      <w:lvlText w:val="•"/>
      <w:lvlJc w:val="left"/>
      <w:pPr>
        <w:ind w:left="2175" w:hanging="240"/>
      </w:pPr>
      <w:rPr>
        <w:rFonts w:hint="default"/>
        <w:lang w:val="hr-HR" w:eastAsia="en-US" w:bidi="ar-SA"/>
      </w:rPr>
    </w:lvl>
    <w:lvl w:ilvl="3" w:tplc="7BB66E44">
      <w:numFmt w:val="bullet"/>
      <w:lvlText w:val="•"/>
      <w:lvlJc w:val="left"/>
      <w:pPr>
        <w:ind w:left="3072" w:hanging="240"/>
      </w:pPr>
      <w:rPr>
        <w:rFonts w:hint="default"/>
        <w:lang w:val="hr-HR" w:eastAsia="en-US" w:bidi="ar-SA"/>
      </w:rPr>
    </w:lvl>
    <w:lvl w:ilvl="4" w:tplc="8ECCAAA6">
      <w:numFmt w:val="bullet"/>
      <w:lvlText w:val="•"/>
      <w:lvlJc w:val="left"/>
      <w:pPr>
        <w:ind w:left="3970" w:hanging="240"/>
      </w:pPr>
      <w:rPr>
        <w:rFonts w:hint="default"/>
        <w:lang w:val="hr-HR" w:eastAsia="en-US" w:bidi="ar-SA"/>
      </w:rPr>
    </w:lvl>
    <w:lvl w:ilvl="5" w:tplc="1B7A8456">
      <w:numFmt w:val="bullet"/>
      <w:lvlText w:val="•"/>
      <w:lvlJc w:val="left"/>
      <w:pPr>
        <w:ind w:left="4868" w:hanging="240"/>
      </w:pPr>
      <w:rPr>
        <w:rFonts w:hint="default"/>
        <w:lang w:val="hr-HR" w:eastAsia="en-US" w:bidi="ar-SA"/>
      </w:rPr>
    </w:lvl>
    <w:lvl w:ilvl="6" w:tplc="6066BD00">
      <w:numFmt w:val="bullet"/>
      <w:lvlText w:val="•"/>
      <w:lvlJc w:val="left"/>
      <w:pPr>
        <w:ind w:left="5765" w:hanging="240"/>
      </w:pPr>
      <w:rPr>
        <w:rFonts w:hint="default"/>
        <w:lang w:val="hr-HR" w:eastAsia="en-US" w:bidi="ar-SA"/>
      </w:rPr>
    </w:lvl>
    <w:lvl w:ilvl="7" w:tplc="579671B2">
      <w:numFmt w:val="bullet"/>
      <w:lvlText w:val="•"/>
      <w:lvlJc w:val="left"/>
      <w:pPr>
        <w:ind w:left="6663" w:hanging="240"/>
      </w:pPr>
      <w:rPr>
        <w:rFonts w:hint="default"/>
        <w:lang w:val="hr-HR" w:eastAsia="en-US" w:bidi="ar-SA"/>
      </w:rPr>
    </w:lvl>
    <w:lvl w:ilvl="8" w:tplc="55DE8C9A">
      <w:numFmt w:val="bullet"/>
      <w:lvlText w:val="•"/>
      <w:lvlJc w:val="left"/>
      <w:pPr>
        <w:ind w:left="7561" w:hanging="24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8"/>
    <w:rsid w:val="00244EAE"/>
    <w:rsid w:val="006965C6"/>
    <w:rsid w:val="00731EB8"/>
    <w:rsid w:val="007C3A53"/>
    <w:rsid w:val="00E0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64A8"/>
  <w15:docId w15:val="{D32EB0FC-C892-4522-AB20-3E445042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spacing w:before="73"/>
      <w:ind w:right="2"/>
      <w:jc w:val="center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" w:right="2"/>
      <w:jc w:val="center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81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244EA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44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ss-druga-ekonomska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Šubarić</dc:creator>
  <cp:lastModifiedBy>Snježana Pisk</cp:lastModifiedBy>
  <cp:revision>6</cp:revision>
  <dcterms:created xsi:type="dcterms:W3CDTF">2026-08-31T10:25:00Z</dcterms:created>
  <dcterms:modified xsi:type="dcterms:W3CDTF">2026-08-31T11:08:00Z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2013</vt:lpwstr>
  </property>
</Properties>
</file>